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2B00CC7E"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w:t>
      </w:r>
      <w:r w:rsidR="004B5C70" w:rsidRPr="004B5C70">
        <w:rPr>
          <w:rFonts w:hint="eastAsia"/>
        </w:rPr>
        <w:t xml:space="preserve"> </w:t>
      </w:r>
      <w:r w:rsidR="004B5C70" w:rsidRPr="004B5C70">
        <w:rPr>
          <w:rFonts w:hint="eastAsia"/>
        </w:rPr>
        <w:t>いのちめぐる冒険「</w:t>
      </w:r>
      <w:r w:rsidR="004B5C70" w:rsidRPr="004B5C70">
        <w:t>HPCパネル、セルセット」のリユース2025年11月4日期公募</w:t>
      </w:r>
      <w:r w:rsidR="003A7DE2" w:rsidRPr="003A7DE2">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AA10" w14:textId="77777777" w:rsidR="00EB4B36" w:rsidRDefault="00EB4B36" w:rsidP="00AB37E1">
      <w:r>
        <w:separator/>
      </w:r>
    </w:p>
  </w:endnote>
  <w:endnote w:type="continuationSeparator" w:id="0">
    <w:p w14:paraId="42CABC02" w14:textId="77777777" w:rsidR="00EB4B36" w:rsidRDefault="00EB4B3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2CBA" w14:textId="77777777" w:rsidR="00EB4B36" w:rsidRDefault="00EB4B36" w:rsidP="00AB37E1">
      <w:r>
        <w:separator/>
      </w:r>
    </w:p>
  </w:footnote>
  <w:footnote w:type="continuationSeparator" w:id="0">
    <w:p w14:paraId="60A7792D" w14:textId="77777777" w:rsidR="00EB4B36" w:rsidRDefault="00EB4B3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27B1"/>
    <w:rsid w:val="00203FA5"/>
    <w:rsid w:val="00204E3C"/>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B5C70"/>
    <w:rsid w:val="004E1D44"/>
    <w:rsid w:val="004E24DB"/>
    <w:rsid w:val="004F48C6"/>
    <w:rsid w:val="004F4C23"/>
    <w:rsid w:val="005A046B"/>
    <w:rsid w:val="00611A94"/>
    <w:rsid w:val="00653ACC"/>
    <w:rsid w:val="00701346"/>
    <w:rsid w:val="007106BB"/>
    <w:rsid w:val="007E1205"/>
    <w:rsid w:val="007E7D80"/>
    <w:rsid w:val="007F1B00"/>
    <w:rsid w:val="00825361"/>
    <w:rsid w:val="00831867"/>
    <w:rsid w:val="0086719F"/>
    <w:rsid w:val="00881100"/>
    <w:rsid w:val="00887072"/>
    <w:rsid w:val="009068AB"/>
    <w:rsid w:val="00906D60"/>
    <w:rsid w:val="00935D66"/>
    <w:rsid w:val="00964638"/>
    <w:rsid w:val="00984454"/>
    <w:rsid w:val="009A4BE2"/>
    <w:rsid w:val="00A05171"/>
    <w:rsid w:val="00A3121B"/>
    <w:rsid w:val="00A3759E"/>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107ED"/>
    <w:rsid w:val="00F401F4"/>
    <w:rsid w:val="00F6620E"/>
    <w:rsid w:val="00FC25C9"/>
    <w:rsid w:val="00FC7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434</Characters>
  <Application>Microsoft Office Word</Application>
  <DocSecurity>0</DocSecurity>
  <Lines>24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2025-10-17T06:28:00Z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